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280"/>
        <w:gridCol w:w="3760"/>
        <w:gridCol w:w="720"/>
        <w:gridCol w:w="840"/>
        <w:gridCol w:w="1200"/>
      </w:tblGrid>
      <w:tr w:rsidR="00B2586F">
        <w:trPr>
          <w:cantSplit/>
          <w:trHeight w:val="3380"/>
        </w:trPr>
        <w:tc>
          <w:tcPr>
            <w:tcW w:w="890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2B5CE9" w:rsidP="002B5CE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5CE9">
              <w:rPr>
                <w:rFonts w:ascii="標楷體" w:eastAsia="標楷體" w:hint="eastAsia"/>
                <w:sz w:val="32"/>
                <w:szCs w:val="32"/>
              </w:rPr>
              <w:t>農業部農村發展及水土保持署臺南分署</w:t>
            </w:r>
            <w:r w:rsidR="00C47803">
              <w:rPr>
                <w:rFonts w:ascii="標楷體" w:eastAsia="標楷體" w:hAnsi="標楷體"/>
                <w:sz w:val="32"/>
                <w:szCs w:val="32"/>
              </w:rPr>
              <w:t>投標廠商資格審查表</w:t>
            </w:r>
          </w:p>
          <w:p w:rsidR="00B2586F" w:rsidRDefault="00C47803">
            <w:pPr>
              <w:spacing w:line="620" w:lineRule="exact"/>
            </w:pPr>
            <w:r>
              <w:rPr>
                <w:rFonts w:ascii="標楷體" w:eastAsia="標楷體" w:hAnsi="標楷體"/>
              </w:rPr>
              <w:t>案號：1</w:t>
            </w:r>
            <w:r w:rsidR="00636C4B">
              <w:rPr>
                <w:rFonts w:ascii="標楷體" w:eastAsia="標楷體" w:hAnsi="標楷體"/>
              </w:rPr>
              <w:t>1</w:t>
            </w:r>
            <w:r w:rsidR="001B42B7">
              <w:rPr>
                <w:rFonts w:ascii="標楷體" w:eastAsia="標楷體" w:hAnsi="標楷體"/>
              </w:rPr>
              <w:t>4</w:t>
            </w:r>
            <w:r w:rsidR="00283FE0">
              <w:rPr>
                <w:rFonts w:ascii="標楷體" w:eastAsia="標楷體" w:hAnsi="標楷體"/>
              </w:rPr>
              <w:t>10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>00</w:t>
            </w:r>
            <w:r w:rsidR="00FB5EA8">
              <w:rPr>
                <w:rFonts w:ascii="標楷體" w:eastAsia="標楷體" w:hAnsi="標楷體"/>
              </w:rPr>
              <w:t>1</w:t>
            </w:r>
          </w:p>
          <w:p w:rsidR="00B2586F" w:rsidRDefault="00C47803">
            <w:pPr>
              <w:spacing w:line="620" w:lineRule="exact"/>
            </w:pPr>
            <w:r>
              <w:rPr>
                <w:rFonts w:ascii="標楷體" w:eastAsia="標楷體" w:hAnsi="標楷體"/>
              </w:rPr>
              <w:t>標的名稱：</w:t>
            </w:r>
            <w:r w:rsidR="001B42B7" w:rsidRPr="001B42B7">
              <w:rPr>
                <w:rFonts w:ascii="標楷體" w:eastAsia="標楷體" w:hAnsi="標楷體"/>
                <w:bCs/>
                <w:szCs w:val="24"/>
              </w:rPr>
              <w:t>標售</w:t>
            </w:r>
            <w:r w:rsidR="001B42B7" w:rsidRPr="001B42B7">
              <w:rPr>
                <w:rFonts w:ascii="標楷體" w:eastAsia="標楷體" w:hAnsi="標楷體"/>
                <w:szCs w:val="24"/>
              </w:rPr>
              <w:t>奉准報廢財物一批</w:t>
            </w:r>
          </w:p>
          <w:p w:rsidR="00B2586F" w:rsidRDefault="00C47803">
            <w:pPr>
              <w:spacing w:line="6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投標廠商：                         負責人：</w:t>
            </w:r>
          </w:p>
          <w:p w:rsidR="00B2586F" w:rsidRDefault="00B2586F">
            <w:pPr>
              <w:rPr>
                <w:rFonts w:ascii="標楷體" w:eastAsia="標楷體" w:hAnsi="標楷體"/>
              </w:rPr>
            </w:pPr>
          </w:p>
          <w:p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                             電話：</w:t>
            </w:r>
          </w:p>
          <w:p w:rsidR="00B2586F" w:rsidRDefault="00B2586F">
            <w:pPr>
              <w:rPr>
                <w:rFonts w:ascii="標楷體" w:eastAsia="標楷體" w:hAnsi="標楷體"/>
              </w:rPr>
            </w:pPr>
          </w:p>
          <w:p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統一編號：                         </w:t>
            </w:r>
          </w:p>
          <w:p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           </w:t>
            </w:r>
          </w:p>
        </w:tc>
      </w:tr>
      <w:tr w:rsidR="00B2586F">
        <w:trPr>
          <w:cantSplit/>
          <w:trHeight w:val="624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C478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證件</w:t>
            </w:r>
          </w:p>
          <w:p w:rsidR="00B2586F" w:rsidRDefault="00C478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證件名稱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項次審查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B2586F">
        <w:trPr>
          <w:cantSplit/>
          <w:trHeight w:val="624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不符合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Pr="001B42B7" w:rsidRDefault="001B42B7">
            <w:pPr>
              <w:rPr>
                <w:szCs w:val="24"/>
              </w:rPr>
            </w:pPr>
            <w:r w:rsidRPr="001B42B7">
              <w:rPr>
                <w:rFonts w:ascii="標楷體" w:eastAsia="標楷體" w:hAnsi="標楷體"/>
                <w:szCs w:val="24"/>
              </w:rPr>
              <w:t>政府核發之相關營業項目之設立或登記證明（須為廢棄物清除、處理或回收等相關證明文件）</w:t>
            </w:r>
            <w:r w:rsidR="00A6745B" w:rsidRPr="001B42B7">
              <w:rPr>
                <w:rFonts w:ascii="標楷體" w:eastAsia="標楷體" w:hint="eastAsia"/>
                <w:szCs w:val="24"/>
              </w:rPr>
              <w:t>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C47803">
            <w:r>
              <w:rPr>
                <w:rFonts w:ascii="標楷體" w:eastAsia="標楷體" w:hAnsi="標楷體"/>
              </w:rPr>
              <w:t>納稅證明：最近一期或前一期有效納稅證明文件。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A674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A674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保證金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A674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以下空白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>
        <w:trPr>
          <w:cantSplit/>
          <w:trHeight w:val="624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C478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</w:t>
            </w:r>
          </w:p>
          <w:p w:rsidR="00B2586F" w:rsidRDefault="00C478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C478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符  合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>
        <w:trPr>
          <w:cantSplit/>
          <w:trHeight w:val="624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86F" w:rsidRDefault="00C478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不符合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86F" w:rsidRDefault="00B2586F">
            <w:pPr>
              <w:rPr>
                <w:rFonts w:ascii="標楷體" w:eastAsia="標楷體" w:hAnsi="標楷體"/>
              </w:rPr>
            </w:pPr>
          </w:p>
        </w:tc>
      </w:tr>
    </w:tbl>
    <w:p w:rsidR="00B2586F" w:rsidRDefault="00B2586F"/>
    <w:p w:rsidR="00B2586F" w:rsidRDefault="00C47803">
      <w:r>
        <w:rPr>
          <w:rFonts w:ascii="標楷體" w:eastAsia="標楷體" w:hAnsi="標楷體"/>
          <w:sz w:val="28"/>
          <w:szCs w:val="28"/>
        </w:rPr>
        <w:t>機關審查人：</w:t>
      </w:r>
    </w:p>
    <w:sectPr w:rsidR="00B2586F">
      <w:pgSz w:w="11906" w:h="16838"/>
      <w:pgMar w:top="1021" w:right="1134" w:bottom="907" w:left="1701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7ED" w:rsidRDefault="007957ED">
      <w:r>
        <w:separator/>
      </w:r>
    </w:p>
  </w:endnote>
  <w:endnote w:type="continuationSeparator" w:id="0">
    <w:p w:rsidR="007957ED" w:rsidRDefault="0079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7ED" w:rsidRDefault="007957ED">
      <w:r>
        <w:rPr>
          <w:color w:val="000000"/>
        </w:rPr>
        <w:separator/>
      </w:r>
    </w:p>
  </w:footnote>
  <w:footnote w:type="continuationSeparator" w:id="0">
    <w:p w:rsidR="007957ED" w:rsidRDefault="00795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6F"/>
    <w:rsid w:val="000A7CA4"/>
    <w:rsid w:val="00100304"/>
    <w:rsid w:val="001B42B7"/>
    <w:rsid w:val="00283FE0"/>
    <w:rsid w:val="002B5CE9"/>
    <w:rsid w:val="003A42EE"/>
    <w:rsid w:val="00421F4A"/>
    <w:rsid w:val="00500986"/>
    <w:rsid w:val="00636C4B"/>
    <w:rsid w:val="007915C0"/>
    <w:rsid w:val="007957ED"/>
    <w:rsid w:val="009D3C45"/>
    <w:rsid w:val="00A6745B"/>
    <w:rsid w:val="00AF6969"/>
    <w:rsid w:val="00B2586F"/>
    <w:rsid w:val="00C47803"/>
    <w:rsid w:val="00E26B04"/>
    <w:rsid w:val="00FB5EA8"/>
    <w:rsid w:val="00FC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CC250D-D4B8-447D-8337-E7E00C4F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行政院農業委員會水土保持局採購財物投標廠商資格審查表</dc:title>
  <dc:subject/>
  <dc:creator>水保局.</dc:creator>
  <cp:lastModifiedBy>聶梅芬</cp:lastModifiedBy>
  <cp:revision>2</cp:revision>
  <cp:lastPrinted>2025-10-17T06:43:00Z</cp:lastPrinted>
  <dcterms:created xsi:type="dcterms:W3CDTF">2025-10-17T06:43:00Z</dcterms:created>
  <dcterms:modified xsi:type="dcterms:W3CDTF">2025-10-17T06:43:00Z</dcterms:modified>
</cp:coreProperties>
</file>