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280"/>
        <w:gridCol w:w="3760"/>
        <w:gridCol w:w="720"/>
        <w:gridCol w:w="840"/>
        <w:gridCol w:w="1200"/>
      </w:tblGrid>
      <w:tr w:rsidR="00B2586F">
        <w:trPr>
          <w:cantSplit/>
          <w:trHeight w:val="3380"/>
        </w:trPr>
        <w:tc>
          <w:tcPr>
            <w:tcW w:w="890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2B5CE9" w:rsidP="002B5C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5CE9">
              <w:rPr>
                <w:rFonts w:ascii="標楷體" w:eastAsia="標楷體" w:hint="eastAsia"/>
                <w:sz w:val="32"/>
                <w:szCs w:val="32"/>
              </w:rPr>
              <w:t>農業部農村發展及水土保持署臺南分署</w:t>
            </w:r>
            <w:r w:rsidR="00C47803">
              <w:rPr>
                <w:rFonts w:ascii="標楷體" w:eastAsia="標楷體" w:hAnsi="標楷體"/>
                <w:sz w:val="32"/>
                <w:szCs w:val="32"/>
              </w:rPr>
              <w:t>投標廠商資格審查表</w:t>
            </w:r>
          </w:p>
          <w:p w:rsidR="00B2586F" w:rsidRDefault="00C47803">
            <w:pPr>
              <w:spacing w:line="620" w:lineRule="exact"/>
            </w:pPr>
            <w:r>
              <w:rPr>
                <w:rFonts w:ascii="標楷體" w:eastAsia="標楷體" w:hAnsi="標楷體"/>
              </w:rPr>
              <w:t>案號：1</w:t>
            </w:r>
            <w:r w:rsidR="00636C4B">
              <w:rPr>
                <w:rFonts w:ascii="標楷體" w:eastAsia="標楷體" w:hAnsi="標楷體"/>
              </w:rPr>
              <w:t>1</w:t>
            </w:r>
            <w:r w:rsidR="0028450D">
              <w:rPr>
                <w:rFonts w:ascii="標楷體" w:eastAsia="標楷體" w:hAnsi="標楷體"/>
              </w:rPr>
              <w:t>4</w:t>
            </w:r>
            <w:r w:rsidR="00A6745B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00</w:t>
            </w:r>
            <w:r w:rsidR="00FB5EA8">
              <w:rPr>
                <w:rFonts w:ascii="標楷體" w:eastAsia="標楷體" w:hAnsi="標楷體"/>
              </w:rPr>
              <w:t>1</w:t>
            </w:r>
          </w:p>
          <w:p w:rsidR="00B2586F" w:rsidRDefault="00C47803">
            <w:pPr>
              <w:spacing w:line="620" w:lineRule="exact"/>
            </w:pPr>
            <w:r>
              <w:rPr>
                <w:rFonts w:ascii="標楷體" w:eastAsia="標楷體" w:hAnsi="標楷體"/>
              </w:rPr>
              <w:t>標的名稱：標售奉准報廢</w:t>
            </w:r>
            <w:r w:rsidR="00A6745B">
              <w:rPr>
                <w:rFonts w:ascii="標楷體" w:eastAsia="標楷體" w:hAnsi="標楷體"/>
              </w:rPr>
              <w:t>車輛</w:t>
            </w:r>
            <w:r w:rsidR="0028450D">
              <w:rPr>
                <w:rFonts w:ascii="標楷體" w:eastAsia="標楷體" w:hAnsi="標楷體"/>
              </w:rPr>
              <w:t>1</w:t>
            </w:r>
            <w:bookmarkStart w:id="0" w:name="_GoBack"/>
            <w:bookmarkEnd w:id="0"/>
            <w:r w:rsidR="00A6745B">
              <w:rPr>
                <w:rFonts w:ascii="標楷體" w:eastAsia="標楷體" w:hAnsi="標楷體" w:hint="eastAsia"/>
              </w:rPr>
              <w:t>台</w:t>
            </w:r>
          </w:p>
          <w:p w:rsidR="00B2586F" w:rsidRDefault="00C47803">
            <w:pPr>
              <w:spacing w:line="6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投標廠商：                         負責人：</w:t>
            </w:r>
          </w:p>
          <w:p w:rsidR="00B2586F" w:rsidRDefault="00B2586F">
            <w:pPr>
              <w:rPr>
                <w:rFonts w:ascii="標楷體" w:eastAsia="標楷體" w:hAnsi="標楷體"/>
              </w:rPr>
            </w:pPr>
          </w:p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                             電話：</w:t>
            </w:r>
          </w:p>
          <w:p w:rsidR="00B2586F" w:rsidRDefault="00B2586F">
            <w:pPr>
              <w:rPr>
                <w:rFonts w:ascii="標楷體" w:eastAsia="標楷體" w:hAnsi="標楷體"/>
              </w:rPr>
            </w:pPr>
          </w:p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統一編號：                         </w:t>
            </w:r>
          </w:p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</w:t>
            </w:r>
          </w:p>
        </w:tc>
      </w:tr>
      <w:tr w:rsidR="00B2586F">
        <w:trPr>
          <w:cantSplit/>
          <w:trHeight w:val="624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</w:t>
            </w:r>
          </w:p>
          <w:p w:rsidR="00B2586F" w:rsidRDefault="00C478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證件名稱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項次審查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B2586F">
        <w:trPr>
          <w:cantSplit/>
          <w:trHeight w:val="624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45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A6745B">
            <w:r>
              <w:rPr>
                <w:rFonts w:ascii="標楷體" w:eastAsia="標楷體" w:hAnsi="Courier New" w:hint="eastAsia"/>
                <w:sz w:val="28"/>
              </w:rPr>
              <w:t>領有回收廢</w:t>
            </w:r>
            <w:r>
              <w:rPr>
                <w:rFonts w:ascii="標楷體" w:eastAsia="標楷體" w:hint="eastAsia"/>
                <w:sz w:val="28"/>
              </w:rPr>
              <w:t>棄物回收業登記</w:t>
            </w:r>
            <w:r>
              <w:rPr>
                <w:rFonts w:ascii="標楷體" w:eastAsia="標楷體" w:hAnsi="Courier New" w:hint="eastAsia"/>
                <w:sz w:val="28"/>
              </w:rPr>
              <w:t>證之廢機動車輛回收業證明文件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45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r>
              <w:rPr>
                <w:rFonts w:ascii="標楷體" w:eastAsia="標楷體" w:hAnsi="標楷體"/>
              </w:rPr>
              <w:t>納稅證明：最近一期或前一期有效納稅證明文件。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45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A67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A67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保證金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45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A67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以下空白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45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454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624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</w:t>
            </w:r>
          </w:p>
          <w:p w:rsidR="00B2586F" w:rsidRDefault="00C478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結果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符  合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  <w:tr w:rsidR="00B2586F">
        <w:trPr>
          <w:cantSplit/>
          <w:trHeight w:val="624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86F" w:rsidRDefault="00C478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不符合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86F" w:rsidRDefault="00B2586F">
            <w:pPr>
              <w:rPr>
                <w:rFonts w:ascii="標楷體" w:eastAsia="標楷體" w:hAnsi="標楷體"/>
              </w:rPr>
            </w:pPr>
          </w:p>
        </w:tc>
      </w:tr>
    </w:tbl>
    <w:p w:rsidR="00B2586F" w:rsidRDefault="00B2586F"/>
    <w:p w:rsidR="00B2586F" w:rsidRDefault="00C47803">
      <w:r>
        <w:rPr>
          <w:rFonts w:ascii="標楷體" w:eastAsia="標楷體" w:hAnsi="標楷體"/>
          <w:sz w:val="28"/>
          <w:szCs w:val="28"/>
        </w:rPr>
        <w:t>機關審查人：</w:t>
      </w:r>
    </w:p>
    <w:sectPr w:rsidR="00B2586F">
      <w:pgSz w:w="11906" w:h="16838"/>
      <w:pgMar w:top="1021" w:right="1134" w:bottom="907" w:left="170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28" w:rsidRDefault="001A4728">
      <w:r>
        <w:separator/>
      </w:r>
    </w:p>
  </w:endnote>
  <w:endnote w:type="continuationSeparator" w:id="0">
    <w:p w:rsidR="001A4728" w:rsidRDefault="001A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28" w:rsidRDefault="001A4728">
      <w:r>
        <w:rPr>
          <w:color w:val="000000"/>
        </w:rPr>
        <w:separator/>
      </w:r>
    </w:p>
  </w:footnote>
  <w:footnote w:type="continuationSeparator" w:id="0">
    <w:p w:rsidR="001A4728" w:rsidRDefault="001A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6F"/>
    <w:rsid w:val="000A7CA4"/>
    <w:rsid w:val="00100304"/>
    <w:rsid w:val="001A4728"/>
    <w:rsid w:val="0028450D"/>
    <w:rsid w:val="002B5CE9"/>
    <w:rsid w:val="003A42EE"/>
    <w:rsid w:val="00500986"/>
    <w:rsid w:val="00636C4B"/>
    <w:rsid w:val="007915C0"/>
    <w:rsid w:val="009D3C45"/>
    <w:rsid w:val="00A6745B"/>
    <w:rsid w:val="00AF6969"/>
    <w:rsid w:val="00B2586F"/>
    <w:rsid w:val="00C47803"/>
    <w:rsid w:val="00E26B04"/>
    <w:rsid w:val="00FB5EA8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CC250D-D4B8-447D-8337-E7E00C4F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行政院農業委員會水土保持局採購財物投標廠商資格審查表</dc:title>
  <dc:subject/>
  <dc:creator>水保局.</dc:creator>
  <cp:lastModifiedBy>聶梅芬</cp:lastModifiedBy>
  <cp:revision>2</cp:revision>
  <cp:lastPrinted>2024-08-23T08:30:00Z</cp:lastPrinted>
  <dcterms:created xsi:type="dcterms:W3CDTF">2025-08-11T08:30:00Z</dcterms:created>
  <dcterms:modified xsi:type="dcterms:W3CDTF">2025-08-11T08:30:00Z</dcterms:modified>
</cp:coreProperties>
</file>